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FEE" w:rsidRPr="00612030" w:rsidRDefault="00BE1FEE" w:rsidP="00BE1FEE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7030A0"/>
          <w:kern w:val="36"/>
          <w:sz w:val="24"/>
          <w:szCs w:val="24"/>
          <w:lang w:eastAsia="ru-RU"/>
        </w:rPr>
      </w:pPr>
      <w:r w:rsidRPr="00612030">
        <w:rPr>
          <w:rFonts w:ascii="Helvetica" w:eastAsia="Times New Roman" w:hAnsi="Helvetica" w:cs="Helvetica"/>
          <w:b/>
          <w:bCs/>
          <w:color w:val="7030A0"/>
          <w:kern w:val="36"/>
          <w:sz w:val="24"/>
          <w:szCs w:val="24"/>
          <w:lang w:eastAsia="ru-RU"/>
        </w:rPr>
        <w:t xml:space="preserve">План-конспект открытого урока по русскому языку 7 </w:t>
      </w:r>
      <w:proofErr w:type="spellStart"/>
      <w:r w:rsidRPr="00612030">
        <w:rPr>
          <w:rFonts w:ascii="Helvetica" w:eastAsia="Times New Roman" w:hAnsi="Helvetica" w:cs="Helvetica"/>
          <w:b/>
          <w:bCs/>
          <w:color w:val="7030A0"/>
          <w:kern w:val="36"/>
          <w:sz w:val="24"/>
          <w:szCs w:val="24"/>
          <w:lang w:eastAsia="ru-RU"/>
        </w:rPr>
        <w:t>кл</w:t>
      </w:r>
      <w:proofErr w:type="spellEnd"/>
      <w:r w:rsidRPr="00612030">
        <w:rPr>
          <w:rFonts w:ascii="Helvetica" w:eastAsia="Times New Roman" w:hAnsi="Helvetica" w:cs="Helvetica"/>
          <w:b/>
          <w:bCs/>
          <w:color w:val="7030A0"/>
          <w:kern w:val="36"/>
          <w:sz w:val="24"/>
          <w:szCs w:val="24"/>
          <w:lang w:eastAsia="ru-RU"/>
        </w:rPr>
        <w:t>. "Деепричастный оборот. Запятые при деепричастном обороте "</w:t>
      </w:r>
    </w:p>
    <w:p w:rsidR="00BE1FEE" w:rsidRPr="00612030" w:rsidRDefault="00612030" w:rsidP="00612030">
      <w:pPr>
        <w:shd w:val="clear" w:color="auto" w:fill="FFFFFF"/>
        <w:tabs>
          <w:tab w:val="left" w:pos="5760"/>
        </w:tabs>
        <w:spacing w:before="100" w:beforeAutospacing="1" w:after="100" w:afterAutospacing="1" w:line="240" w:lineRule="atLeast"/>
        <w:jc w:val="right"/>
        <w:rPr>
          <w:rFonts w:ascii="Helvetica" w:eastAsia="Times New Roman" w:hAnsi="Helvetica" w:cs="Helvetica"/>
          <w:i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Составил </w:t>
      </w:r>
      <w:r w:rsidR="00BE1FEE"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учитель русского языка и литературы</w:t>
      </w:r>
      <w:r w:rsidRPr="0061203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Helvetica" w:eastAsia="Times New Roman" w:hAnsi="Helvetica" w:cs="Helvetica"/>
          <w:i/>
          <w:color w:val="333333"/>
          <w:sz w:val="24"/>
          <w:szCs w:val="24"/>
          <w:lang w:eastAsia="ru-RU"/>
        </w:rPr>
        <w:t>Висханов</w:t>
      </w:r>
      <w:proofErr w:type="spellEnd"/>
      <w:r>
        <w:rPr>
          <w:rFonts w:ascii="Helvetica" w:eastAsia="Times New Roman" w:hAnsi="Helvetica" w:cs="Helvetica"/>
          <w:i/>
          <w:color w:val="333333"/>
          <w:sz w:val="24"/>
          <w:szCs w:val="24"/>
          <w:lang w:eastAsia="ru-RU"/>
        </w:rPr>
        <w:t xml:space="preserve"> М.М.</w:t>
      </w:r>
      <w:r w:rsidRPr="00612030">
        <w:rPr>
          <w:rFonts w:ascii="Helvetica" w:eastAsia="Times New Roman" w:hAnsi="Helvetica" w:cs="Helvetica"/>
          <w:i/>
          <w:color w:val="333333"/>
          <w:sz w:val="24"/>
          <w:szCs w:val="24"/>
          <w:lang w:eastAsia="ru-RU"/>
        </w:rPr>
        <w:t> </w:t>
      </w:r>
    </w:p>
    <w:p w:rsidR="00BE1FEE" w:rsidRPr="00612A56" w:rsidRDefault="00BE1FEE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Цели урока:</w:t>
      </w:r>
    </w:p>
    <w:p w:rsidR="00A30B41" w:rsidRPr="00612A56" w:rsidRDefault="00A30B41" w:rsidP="00A30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повторить и систематизировать сведения о деепричастном обороте,</w:t>
      </w:r>
    </w:p>
    <w:p w:rsidR="00A30B41" w:rsidRPr="00612A56" w:rsidRDefault="00A30B41" w:rsidP="00A30B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совершенствовать практические умения находить деепричастные обороты и ставить знаки препинания при них.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Задачи урока:</w:t>
      </w:r>
    </w:p>
    <w:p w:rsidR="00A30B41" w:rsidRPr="00612A56" w:rsidRDefault="00A30B41" w:rsidP="00A30B4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работа над связным высказыванием на лингвистическую тему;</w:t>
      </w:r>
    </w:p>
    <w:p w:rsidR="00A30B41" w:rsidRPr="00612A56" w:rsidRDefault="00A30B41" w:rsidP="00A30B4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обогащение словарного запаса учащихся,</w:t>
      </w:r>
    </w:p>
    <w:p w:rsidR="00A30B41" w:rsidRPr="00612A56" w:rsidRDefault="00A30B41" w:rsidP="00A30B4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совершенствование навыка конструирования предложений с деепричастным оборотом,</w:t>
      </w:r>
    </w:p>
    <w:p w:rsidR="00A30B41" w:rsidRPr="00612A56" w:rsidRDefault="00A30B41" w:rsidP="00A30B4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развитие пунктуационной зоркости.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Тип урока </w:t>
      </w: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— урок повторения и систематизации изученного.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Оборудование:</w:t>
      </w:r>
    </w:p>
    <w:p w:rsidR="00A30B41" w:rsidRPr="00612A56" w:rsidRDefault="00A30B41" w:rsidP="00A30B4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компьютер;</w:t>
      </w:r>
    </w:p>
    <w:p w:rsidR="00A30B41" w:rsidRPr="00612A56" w:rsidRDefault="00A30B41" w:rsidP="00A30B4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мультимедийный проектор;</w:t>
      </w:r>
    </w:p>
    <w:p w:rsidR="00A30B41" w:rsidRPr="00612A56" w:rsidRDefault="00A30B41" w:rsidP="00A30B4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интерактивная доска.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План урока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86"/>
        <w:gridCol w:w="2520"/>
        <w:gridCol w:w="1299"/>
        <w:gridCol w:w="3874"/>
        <w:gridCol w:w="1060"/>
      </w:tblGrid>
      <w:tr w:rsidR="00A30B41" w:rsidRPr="00612A56" w:rsidTr="00A30B4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и содержание этапа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</w:t>
            </w:r>
          </w:p>
        </w:tc>
      </w:tr>
      <w:tr w:rsidR="00A30B41" w:rsidRPr="00612A56" w:rsidTr="00A30B4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момент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учащихся. Проверка готовности учащихся к уроку. Сообщение темы урока. Постановка цели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минуты</w:t>
            </w:r>
          </w:p>
        </w:tc>
      </w:tr>
      <w:tr w:rsidR="00A30B41" w:rsidRPr="00612A56" w:rsidTr="00A30B4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опорных знаний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Слайды 2-4 (упр.1)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иллюстрацией. Самостоятельная работа учащихся с учебником и иллюстрацией (работа в парах). Формулировка правила.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минут</w:t>
            </w:r>
          </w:p>
        </w:tc>
      </w:tr>
      <w:tr w:rsidR="00A30B41" w:rsidRPr="00612A56" w:rsidTr="00A30B4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Слайды 5-7 (упр.2)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последовательности мыслительных операций, используемых при решении пунктуационной задачи, в виде алгоритма.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минут</w:t>
            </w:r>
          </w:p>
        </w:tc>
      </w:tr>
      <w:tr w:rsidR="00A30B41" w:rsidRPr="00612A56" w:rsidTr="00A30B4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 коррекция знаний учащихся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Слайды 8-10 (упр.3), 11-13 (упр.4),</w:t>
            </w:r>
          </w:p>
          <w:p w:rsidR="00A30B41" w:rsidRPr="00612A56" w:rsidRDefault="00A30B41" w:rsidP="00A30B4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14-17 (упр.5)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осознанности усвоения учащимися учебного материала. Организация деятельности учащихся по применению усвоенных знаний. Работа с упражнениями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7+5+4 минут</w:t>
            </w:r>
          </w:p>
        </w:tc>
      </w:tr>
      <w:tr w:rsidR="00A30B41" w:rsidRPr="00612A56" w:rsidTr="00A30B4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Осмысление домашнего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18-19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информацию о домашнем задании и комментарий к его выполнению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минуты</w:t>
            </w:r>
          </w:p>
        </w:tc>
      </w:tr>
      <w:tr w:rsidR="00A30B41" w:rsidRPr="00612A56" w:rsidTr="00A30B4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урока, выставление оценок, рефлексия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Анализ, оценка знаний учащихся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0B41" w:rsidRPr="00612A56" w:rsidRDefault="00A30B41" w:rsidP="00A30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минута</w:t>
            </w:r>
          </w:p>
        </w:tc>
      </w:tr>
    </w:tbl>
    <w:p w:rsidR="00612030" w:rsidRDefault="00612030" w:rsidP="00A30B41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A30B41" w:rsidRPr="00612A56" w:rsidRDefault="00A30B41" w:rsidP="00A30B41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Ход урока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I. Организационный момент.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(Слайд 1)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Учитель просит назвать все слова, относящиеся к теме, которую предстоит изучать.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II. Актуализация опорных знаний.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(Слайд 2-4)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Работа с иллюстрацией презентации (упражнение 1). Самостоятельная работа учащихся с учебником, иллюстрацией пособия и карточками (работа в парах)</w:t>
      </w:r>
      <w:r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.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Упражнение 1.</w:t>
      </w:r>
    </w:p>
    <w:p w:rsidR="00A30B41" w:rsidRPr="00612A56" w:rsidRDefault="00A30B41" w:rsidP="00A30B4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переглянувшись</w:t>
      </w:r>
    </w:p>
    <w:p w:rsidR="00A30B41" w:rsidRPr="00612A56" w:rsidRDefault="00A30B41" w:rsidP="00A30B4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убежав</w:t>
      </w:r>
    </w:p>
    <w:p w:rsidR="00A30B41" w:rsidRPr="00612A56" w:rsidRDefault="00A30B41" w:rsidP="00A30B4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отрежь</w:t>
      </w:r>
    </w:p>
    <w:p w:rsidR="00A30B41" w:rsidRPr="00612A56" w:rsidRDefault="00A30B41" w:rsidP="00A30B4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прикасаясь</w:t>
      </w:r>
    </w:p>
    <w:p w:rsidR="00A30B41" w:rsidRPr="00612A56" w:rsidRDefault="00A30B41" w:rsidP="00A30B4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изредка</w:t>
      </w:r>
    </w:p>
    <w:p w:rsidR="00A30B41" w:rsidRPr="00612A56" w:rsidRDefault="00A30B41" w:rsidP="00A30B4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стуча</w:t>
      </w:r>
    </w:p>
    <w:p w:rsidR="00A30B41" w:rsidRPr="00612A56" w:rsidRDefault="00A30B41" w:rsidP="00A30B4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возвратившийся</w:t>
      </w:r>
    </w:p>
    <w:p w:rsidR="00A30B41" w:rsidRPr="00612A56" w:rsidRDefault="00A30B41" w:rsidP="00A30B4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объедини</w:t>
      </w:r>
    </w:p>
    <w:p w:rsidR="00A30B41" w:rsidRPr="00612A56" w:rsidRDefault="00A30B41" w:rsidP="00A30B4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убирая</w:t>
      </w:r>
    </w:p>
    <w:p w:rsidR="00A30B41" w:rsidRPr="00612A56" w:rsidRDefault="00A30B41" w:rsidP="00A30B4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сияющий</w:t>
      </w:r>
    </w:p>
    <w:p w:rsidR="00A30B41" w:rsidRPr="00612A56" w:rsidRDefault="00A30B41" w:rsidP="00A30B4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издалека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Проверка задания.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III. Обобщение и систематизация изученного.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(Слайды 5-7)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Работа над формулировкой правила. Анализ примеров, иллюстрирующих правило. Представление последовательности мыслительных операций, используемых при решении пунктуационной задачи, в виде алгоритма.</w:t>
      </w:r>
    </w:p>
    <w:p w:rsidR="00612030" w:rsidRDefault="00612030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612030" w:rsidRDefault="00612030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lastRenderedPageBreak/>
        <w:t>Упражнение 2.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Найдите границы деепричастного оборота, расставьте знаки препинания.</w:t>
      </w:r>
    </w:p>
    <w:p w:rsidR="00A30B41" w:rsidRPr="00612A56" w:rsidRDefault="00A30B41" w:rsidP="00A30B4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Сверкая быстро в вышине, кружились искры.</w:t>
      </w:r>
    </w:p>
    <w:p w:rsidR="00A30B41" w:rsidRPr="00612A56" w:rsidRDefault="00A30B41" w:rsidP="00A30B4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Ветер, свистя в ушах и обдавая прохладой, мгновенно наполнил парус.</w:t>
      </w:r>
    </w:p>
    <w:p w:rsidR="00A30B41" w:rsidRPr="00612A56" w:rsidRDefault="00A30B41" w:rsidP="00A30B4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Наталья волновалась, готовясь к выступлению, и, выйдя на трибуну, сначала немного растерялась.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IV. Проверка и коррекция знаний учащихся.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Упражнение 3. </w:t>
      </w:r>
      <w:r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(Слайды 8-10)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Найдите предложения с деепричастным оборотом</w:t>
      </w:r>
    </w:p>
    <w:p w:rsidR="00A30B41" w:rsidRPr="00612A56" w:rsidRDefault="00A30B41" w:rsidP="00A30B4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Человек вышел из дома и направился к машине.</w:t>
      </w:r>
    </w:p>
    <w:p w:rsidR="00A30B41" w:rsidRPr="00612A56" w:rsidRDefault="00A30B41" w:rsidP="00A30B4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Он бежал, оглядываясь по сторонам.</w:t>
      </w:r>
    </w:p>
    <w:p w:rsidR="00A30B41" w:rsidRPr="00612A56" w:rsidRDefault="00A30B41" w:rsidP="00A30B4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Я шёл вперёд, поднимаясь всё выше и выше.</w:t>
      </w:r>
    </w:p>
    <w:p w:rsidR="00A30B41" w:rsidRPr="00612A56" w:rsidRDefault="00A30B41" w:rsidP="00A30B4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Человек, вышедший из дома, направился к машине.</w:t>
      </w:r>
    </w:p>
    <w:p w:rsidR="00A30B41" w:rsidRPr="00612A56" w:rsidRDefault="00A30B41" w:rsidP="00A30B4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Въехав на плотину, тройка почему-то остановилась.</w:t>
      </w:r>
    </w:p>
    <w:p w:rsidR="00A30B41" w:rsidRPr="00612A56" w:rsidRDefault="00A30B41" w:rsidP="00A30B4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Берега, окружающие озеро, густо поросли камышом.</w:t>
      </w:r>
    </w:p>
    <w:p w:rsidR="00A30B41" w:rsidRPr="00612A56" w:rsidRDefault="00A30B41" w:rsidP="00A30B4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Выйдя из дома, человек направился к машине.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Упражнение 4.</w:t>
      </w: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</w:t>
      </w:r>
      <w:r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(Слайды 11-13)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Совместите фразеологизмы с их значениями</w:t>
      </w:r>
    </w:p>
    <w:p w:rsidR="00A30B41" w:rsidRPr="00612A56" w:rsidRDefault="00A30B41" w:rsidP="00A30B4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Не сомкнув глаз</w:t>
      </w:r>
    </w:p>
    <w:p w:rsidR="00A30B41" w:rsidRPr="00612A56" w:rsidRDefault="00A30B41" w:rsidP="00A30B4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Засучив рукава</w:t>
      </w:r>
    </w:p>
    <w:p w:rsidR="00A30B41" w:rsidRPr="00612A56" w:rsidRDefault="00A30B41" w:rsidP="00A30B4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Не шевельнув пальцем</w:t>
      </w:r>
    </w:p>
    <w:p w:rsidR="00A30B41" w:rsidRPr="00612A56" w:rsidRDefault="00A30B41" w:rsidP="00A30B4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u w:val="single"/>
          <w:lang w:eastAsia="ru-RU"/>
        </w:rPr>
        <w:t>Не подав виду</w:t>
      </w:r>
    </w:p>
    <w:p w:rsidR="00A30B41" w:rsidRPr="00612A56" w:rsidRDefault="00A30B41" w:rsidP="00A30B4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Не дав заметить, понять что-либо</w:t>
      </w:r>
    </w:p>
    <w:p w:rsidR="00A30B41" w:rsidRPr="00612A56" w:rsidRDefault="00A30B41" w:rsidP="00A30B4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Не сделав ни малейшего усилия</w:t>
      </w:r>
    </w:p>
    <w:p w:rsidR="00A30B41" w:rsidRPr="00612A56" w:rsidRDefault="00A30B41" w:rsidP="00A30B4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Не уснув</w:t>
      </w:r>
    </w:p>
    <w:p w:rsidR="00A30B41" w:rsidRPr="00612A56" w:rsidRDefault="00A30B41" w:rsidP="00A30B4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Усердно, прилежно работать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Дополните предложения фразеологизмами, подчеркните их как члены предложения.</w:t>
      </w:r>
    </w:p>
    <w:p w:rsidR="00A30B41" w:rsidRPr="00612A56" w:rsidRDefault="00A30B41" w:rsidP="00A30B4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Всю ночь сторожил Иван-царевич Жар-птицу...</w:t>
      </w:r>
    </w:p>
    <w:p w:rsidR="00A30B41" w:rsidRPr="00612A56" w:rsidRDefault="00A30B41" w:rsidP="00A30B4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Кощей Бессмертный хотел одолеть Ивана-царевича....</w:t>
      </w:r>
    </w:p>
    <w:p w:rsidR="00A30B41" w:rsidRPr="00612A56" w:rsidRDefault="00A30B41" w:rsidP="00A30B4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Каждый день трудилась Крошечка-</w:t>
      </w:r>
      <w:proofErr w:type="spellStart"/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Хаврошечка</w:t>
      </w:r>
      <w:proofErr w:type="spellEnd"/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...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Сравните предложения</w:t>
      </w:r>
    </w:p>
    <w:p w:rsidR="00A30B41" w:rsidRPr="00612A56" w:rsidRDefault="00A30B41" w:rsidP="00A30B4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Отец работал весь день засучив рукава.</w:t>
      </w:r>
    </w:p>
    <w:p w:rsidR="00A30B41" w:rsidRPr="00612A56" w:rsidRDefault="00A30B41" w:rsidP="00A30B4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Отец, засучив рукава, тщательно вымыл руки.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 Упражнение 5. </w:t>
      </w:r>
      <w:r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(Слайды 14-17)</w:t>
      </w:r>
    </w:p>
    <w:p w:rsidR="00A30B41" w:rsidRPr="00612A56" w:rsidRDefault="00A30B41" w:rsidP="00A30B41">
      <w:pPr>
        <w:spacing w:after="120" w:line="240" w:lineRule="atLeast"/>
        <w:rPr>
          <w:rFonts w:ascii="Helvetica" w:eastAsia="Times New Roman" w:hAnsi="Helvetica" w:cs="Helvetica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shd w:val="clear" w:color="auto" w:fill="FFFFFF"/>
          <w:lang w:eastAsia="ru-RU"/>
        </w:rPr>
        <w:t>Выберите грамматически правиль</w:t>
      </w:r>
      <w:bookmarkStart w:id="0" w:name="_GoBack"/>
      <w:bookmarkEnd w:id="0"/>
      <w:r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shd w:val="clear" w:color="auto" w:fill="FFFFFF"/>
          <w:lang w:eastAsia="ru-RU"/>
        </w:rPr>
        <w:t>ное продолжение предложения.</w:t>
      </w:r>
    </w:p>
    <w:p w:rsidR="00A30B41" w:rsidRDefault="00612030" w:rsidP="0061203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Возвращаясь домой</w:t>
      </w:r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           пошёл дождь</w:t>
      </w:r>
      <w:proofErr w:type="gramStart"/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;</w:t>
      </w:r>
      <w:proofErr w:type="gramEnd"/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я вымок под дождём; </w:t>
      </w:r>
      <w:r w:rsidR="00A30B41"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было сыро и холодно.</w:t>
      </w:r>
    </w:p>
    <w:p w:rsidR="00612030" w:rsidRPr="00612A56" w:rsidRDefault="00612030" w:rsidP="0061203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lastRenderedPageBreak/>
        <w:t>V. Осмысление домашнего задания. </w:t>
      </w:r>
      <w:r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(Слайды 18-19)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VI. Подведение итогов урока, выставление оценок, рефлексия.</w:t>
      </w:r>
      <w:r w:rsidR="00AC7A6B"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 xml:space="preserve"> </w:t>
      </w:r>
      <w:r w:rsidRPr="00612A5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(Слайд 20)</w:t>
      </w:r>
    </w:p>
    <w:p w:rsidR="00A30B41" w:rsidRPr="00612A56" w:rsidRDefault="00A30B41" w:rsidP="00A30B4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Продолжите предложения</w:t>
      </w:r>
    </w:p>
    <w:p w:rsidR="00A30B41" w:rsidRPr="00612A56" w:rsidRDefault="00A30B41" w:rsidP="00A30B4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 этом уроке я понял...</w:t>
      </w:r>
    </w:p>
    <w:p w:rsidR="00A30B41" w:rsidRPr="00612A56" w:rsidRDefault="00A30B41" w:rsidP="00A30B4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 этом уроке я вспомнил....</w:t>
      </w:r>
    </w:p>
    <w:p w:rsidR="00A30B41" w:rsidRPr="00612A56" w:rsidRDefault="00A30B41" w:rsidP="00A30B4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 этом уроке я запомнил....</w:t>
      </w:r>
    </w:p>
    <w:p w:rsidR="00A30B41" w:rsidRPr="00612A56" w:rsidRDefault="00A30B41" w:rsidP="00A30B4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Я никогда не ошибусь...</w:t>
      </w:r>
    </w:p>
    <w:p w:rsidR="00612A56" w:rsidRPr="00612A56" w:rsidRDefault="00612A56" w:rsidP="00A30B41">
      <w:pPr>
        <w:shd w:val="clear" w:color="auto" w:fill="FFFFFF"/>
        <w:spacing w:after="120" w:line="240" w:lineRule="atLeast"/>
        <w:rPr>
          <w:sz w:val="24"/>
          <w:szCs w:val="24"/>
        </w:rPr>
      </w:pPr>
    </w:p>
    <w:p w:rsidR="00612A56" w:rsidRPr="00612A56" w:rsidRDefault="00612A56" w:rsidP="00A30B41">
      <w:pPr>
        <w:shd w:val="clear" w:color="auto" w:fill="FFFFFF"/>
        <w:spacing w:after="120" w:line="240" w:lineRule="atLeast"/>
        <w:rPr>
          <w:sz w:val="24"/>
          <w:szCs w:val="24"/>
        </w:rPr>
      </w:pPr>
    </w:p>
    <w:p w:rsidR="00612A56" w:rsidRPr="00612A56" w:rsidRDefault="00612A56" w:rsidP="00A30B41">
      <w:pPr>
        <w:shd w:val="clear" w:color="auto" w:fill="FFFFFF"/>
        <w:spacing w:after="120" w:line="240" w:lineRule="atLeast"/>
        <w:rPr>
          <w:sz w:val="24"/>
          <w:szCs w:val="24"/>
        </w:rPr>
      </w:pPr>
    </w:p>
    <w:p w:rsidR="00612A56" w:rsidRPr="00612A56" w:rsidRDefault="00612A56" w:rsidP="00A30B41">
      <w:pPr>
        <w:shd w:val="clear" w:color="auto" w:fill="FFFFFF"/>
        <w:spacing w:after="120" w:line="240" w:lineRule="atLeast"/>
        <w:rPr>
          <w:sz w:val="24"/>
          <w:szCs w:val="24"/>
        </w:rPr>
      </w:pPr>
    </w:p>
    <w:p w:rsidR="00A30B41" w:rsidRPr="00612030" w:rsidRDefault="00A07075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7030A0"/>
          <w:sz w:val="24"/>
          <w:szCs w:val="24"/>
          <w:lang w:eastAsia="ru-RU"/>
        </w:rPr>
      </w:pPr>
      <w:hyperlink r:id="rId5" w:history="1">
        <w:r w:rsidR="00A30B41" w:rsidRPr="00612030">
          <w:rPr>
            <w:rFonts w:ascii="Helvetica" w:eastAsia="Times New Roman" w:hAnsi="Helvetica" w:cs="Helvetica"/>
            <w:i/>
            <w:iCs/>
            <w:color w:val="7030A0"/>
            <w:sz w:val="24"/>
            <w:szCs w:val="24"/>
            <w:u w:val="single"/>
            <w:lang w:eastAsia="ru-RU"/>
          </w:rPr>
          <w:t>Приложение</w:t>
        </w:r>
      </w:hyperlink>
      <w:r w:rsidR="00A30B41" w:rsidRPr="00612030">
        <w:rPr>
          <w:rFonts w:ascii="Helvetica" w:eastAsia="Times New Roman" w:hAnsi="Helvetica" w:cs="Helvetica"/>
          <w:color w:val="7030A0"/>
          <w:sz w:val="24"/>
          <w:szCs w:val="24"/>
          <w:lang w:eastAsia="ru-RU"/>
        </w:rPr>
        <w:t>.</w:t>
      </w:r>
    </w:p>
    <w:p w:rsidR="00A30B41" w:rsidRPr="00612A56" w:rsidRDefault="00A30B41" w:rsidP="00A30B4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Литература.</w:t>
      </w:r>
    </w:p>
    <w:p w:rsidR="00A30B41" w:rsidRPr="00612A56" w:rsidRDefault="00A30B41" w:rsidP="00A30B4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Словарь русского языка в четырёх томах/ Академия наук СССР (АН СССР), Институт русского языка АН СССР. — 3-е изд., стереотипное. — М.: Русский язык,1987.</w:t>
      </w:r>
    </w:p>
    <w:p w:rsidR="00A30B41" w:rsidRPr="00612A56" w:rsidRDefault="00A30B41" w:rsidP="00A30B4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Словарь морфем русского языка/ </w:t>
      </w:r>
      <w:proofErr w:type="spellStart"/>
      <w:proofErr w:type="gramStart"/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А.И.Кузнецова,Т.Ф.Ефремова</w:t>
      </w:r>
      <w:proofErr w:type="spellEnd"/>
      <w:proofErr w:type="gramEnd"/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 — М.: Русский язык,1986.</w:t>
      </w:r>
    </w:p>
    <w:p w:rsidR="00A30B41" w:rsidRPr="00612A56" w:rsidRDefault="00A30B41" w:rsidP="00A30B4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Учебный этимологический словарь русского языка // Русский язык в школе, №1. — М.:1991. —С.112.</w:t>
      </w:r>
    </w:p>
    <w:p w:rsidR="00A30B41" w:rsidRPr="00612A56" w:rsidRDefault="00A30B41" w:rsidP="00A30B4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Русский язык: Пособие для поступающих в вузы/ </w:t>
      </w:r>
      <w:proofErr w:type="spellStart"/>
      <w:proofErr w:type="gramStart"/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Д.Э,Ро</w:t>
      </w:r>
      <w:r w:rsidR="0061203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зенталь</w:t>
      </w:r>
      <w:proofErr w:type="spellEnd"/>
      <w:proofErr w:type="gramEnd"/>
      <w:r w:rsidR="0061203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. — 3-е изд., </w:t>
      </w:r>
      <w:proofErr w:type="spellStart"/>
      <w:r w:rsidR="0061203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перераб</w:t>
      </w:r>
      <w:proofErr w:type="spellEnd"/>
      <w:r w:rsidR="0061203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 М</w:t>
      </w: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 Издательство Московского университета,1992.</w:t>
      </w:r>
    </w:p>
    <w:p w:rsidR="00A30B41" w:rsidRPr="00612A56" w:rsidRDefault="00A30B41" w:rsidP="00A30B4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Репетитор. Русская орфография и пунктуация/ </w:t>
      </w:r>
      <w:proofErr w:type="spellStart"/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А.В.Сухот</w:t>
      </w:r>
      <w:r w:rsidR="00AC7A6B"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инская</w:t>
      </w:r>
      <w:proofErr w:type="spellEnd"/>
      <w:r w:rsidR="00AC7A6B"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 —М.: Высшая школа.</w:t>
      </w:r>
    </w:p>
    <w:p w:rsidR="00A30B41" w:rsidRPr="00612A56" w:rsidRDefault="00A30B41" w:rsidP="00A30B4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Русский язык: Учебник для 7 класса   общеобразовательных учрежден</w:t>
      </w:r>
      <w:r w:rsidR="0061203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ий/ </w:t>
      </w:r>
      <w:proofErr w:type="spellStart"/>
      <w:r w:rsidR="0061203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М.Т.Баранов</w:t>
      </w:r>
      <w:proofErr w:type="spellEnd"/>
      <w:r w:rsidR="0061203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, </w:t>
      </w:r>
      <w:proofErr w:type="spellStart"/>
      <w:r w:rsidR="0061203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Л.Т.Григорян</w:t>
      </w:r>
      <w:proofErr w:type="spellEnd"/>
      <w:r w:rsidR="0061203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, </w:t>
      </w:r>
      <w:proofErr w:type="spellStart"/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Т.А.Ладыженская</w:t>
      </w:r>
      <w:proofErr w:type="spellEnd"/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, </w:t>
      </w:r>
      <w:r w:rsidR="0061203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  </w:t>
      </w:r>
      <w:proofErr w:type="spellStart"/>
      <w:r w:rsidR="0061203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Л.А.Тростенцова</w:t>
      </w:r>
      <w:proofErr w:type="spellEnd"/>
      <w:r w:rsidR="0061203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, </w:t>
      </w:r>
      <w:proofErr w:type="spellStart"/>
      <w:r w:rsidR="0061203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И.И.Кулибаба</w:t>
      </w:r>
      <w:proofErr w:type="spellEnd"/>
      <w:r w:rsidR="0061203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—</w:t>
      </w:r>
      <w:r w:rsidR="00AC7A6B"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24-е изд. — М.: Просвещение, 2014</w:t>
      </w:r>
      <w:r w:rsidRPr="00612A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</w:t>
      </w:r>
    </w:p>
    <w:sectPr w:rsidR="00A30B41" w:rsidRPr="00612A56" w:rsidSect="00612030">
      <w:pgSz w:w="11906" w:h="16838"/>
      <w:pgMar w:top="1134" w:right="850" w:bottom="1134" w:left="1701" w:header="708" w:footer="708" w:gutter="0"/>
      <w:pgBorders w:offsetFrom="page">
        <w:top w:val="swirligig" w:sz="10" w:space="24" w:color="auto"/>
        <w:left w:val="swirligig" w:sz="10" w:space="24" w:color="auto"/>
        <w:bottom w:val="swirligig" w:sz="10" w:space="24" w:color="auto"/>
        <w:right w:val="swirligig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03982"/>
    <w:multiLevelType w:val="multilevel"/>
    <w:tmpl w:val="D9EE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7901DC"/>
    <w:multiLevelType w:val="multilevel"/>
    <w:tmpl w:val="E11C7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EB7B58"/>
    <w:multiLevelType w:val="multilevel"/>
    <w:tmpl w:val="40046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002101"/>
    <w:multiLevelType w:val="multilevel"/>
    <w:tmpl w:val="B1D86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0F14CF"/>
    <w:multiLevelType w:val="multilevel"/>
    <w:tmpl w:val="E3A4B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991F9E"/>
    <w:multiLevelType w:val="multilevel"/>
    <w:tmpl w:val="49C47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D57CE6"/>
    <w:multiLevelType w:val="multilevel"/>
    <w:tmpl w:val="929A9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6F6CB1"/>
    <w:multiLevelType w:val="multilevel"/>
    <w:tmpl w:val="120EE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E425A8"/>
    <w:multiLevelType w:val="multilevel"/>
    <w:tmpl w:val="8BE2C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1D0745"/>
    <w:multiLevelType w:val="multilevel"/>
    <w:tmpl w:val="40206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B35E0D"/>
    <w:multiLevelType w:val="multilevel"/>
    <w:tmpl w:val="DE8C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AA28B7"/>
    <w:multiLevelType w:val="multilevel"/>
    <w:tmpl w:val="7A8A6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C1393A"/>
    <w:multiLevelType w:val="multilevel"/>
    <w:tmpl w:val="67C8E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0"/>
  </w:num>
  <w:num w:numId="5">
    <w:abstractNumId w:val="11"/>
  </w:num>
  <w:num w:numId="6">
    <w:abstractNumId w:val="12"/>
  </w:num>
  <w:num w:numId="7">
    <w:abstractNumId w:val="10"/>
  </w:num>
  <w:num w:numId="8">
    <w:abstractNumId w:val="1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BDE"/>
    <w:rsid w:val="001E5341"/>
    <w:rsid w:val="00520BDE"/>
    <w:rsid w:val="00612030"/>
    <w:rsid w:val="00612A56"/>
    <w:rsid w:val="00957B69"/>
    <w:rsid w:val="00A07075"/>
    <w:rsid w:val="00A30B41"/>
    <w:rsid w:val="00AC7A6B"/>
    <w:rsid w:val="00BE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381CA2-0DB9-4AF8-8AF2-8EDFEFEE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A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7A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0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rticles/636861/pril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Мовсур</dc:creator>
  <cp:keywords/>
  <dc:description/>
  <cp:lastModifiedBy>Мовсур</cp:lastModifiedBy>
  <cp:revision>11</cp:revision>
  <cp:lastPrinted>2014-12-22T07:09:00Z</cp:lastPrinted>
  <dcterms:created xsi:type="dcterms:W3CDTF">2014-12-10T15:04:00Z</dcterms:created>
  <dcterms:modified xsi:type="dcterms:W3CDTF">2014-12-22T07:11:00Z</dcterms:modified>
</cp:coreProperties>
</file>